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1C" w:rsidRPr="007C181C" w:rsidRDefault="007C181C" w:rsidP="007C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18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WYKAZ PODRĘCZNIKÓW OBOWIĄZUJĄCYCH W ZESPOLE SZKÓŁ POLITECHNICZNYCH „ENERGETYK” </w:t>
      </w:r>
    </w:p>
    <w:p w:rsidR="007C181C" w:rsidRDefault="007C181C" w:rsidP="007C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181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SZKOLNYM 2017/2018</w:t>
      </w:r>
    </w:p>
    <w:p w:rsidR="00DD45AD" w:rsidRDefault="00DD45AD" w:rsidP="007C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SZKOŁA BRANŻOWA I stopnia nr 3</w:t>
      </w:r>
    </w:p>
    <w:p w:rsidR="00DD45AD" w:rsidRPr="007C181C" w:rsidRDefault="00DD45AD" w:rsidP="007C1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ZASADNICZA SZKOŁA ZAWODOWA nr 5</w:t>
      </w:r>
    </w:p>
    <w:tbl>
      <w:tblPr>
        <w:tblW w:w="15852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1162"/>
        <w:gridCol w:w="12"/>
        <w:gridCol w:w="2314"/>
        <w:gridCol w:w="10"/>
        <w:gridCol w:w="16"/>
        <w:gridCol w:w="3151"/>
        <w:gridCol w:w="20"/>
        <w:gridCol w:w="42"/>
        <w:gridCol w:w="2994"/>
        <w:gridCol w:w="16"/>
        <w:gridCol w:w="2192"/>
        <w:gridCol w:w="1826"/>
        <w:gridCol w:w="56"/>
        <w:gridCol w:w="34"/>
        <w:gridCol w:w="1063"/>
      </w:tblGrid>
      <w:tr w:rsidR="007C181C" w:rsidRPr="007C181C" w:rsidTr="00DD45AD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C" w:rsidRPr="007C181C" w:rsidRDefault="007C181C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 p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C" w:rsidRPr="007C181C" w:rsidRDefault="007C181C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Typ szkoły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C" w:rsidRPr="007C181C" w:rsidRDefault="007C181C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C" w:rsidRPr="007C181C" w:rsidRDefault="007C181C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C" w:rsidRPr="007C181C" w:rsidRDefault="007C181C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C" w:rsidRPr="007C181C" w:rsidRDefault="007C181C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Wydawca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C" w:rsidRPr="007C181C" w:rsidRDefault="007C181C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dopuszczenia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1C" w:rsidRPr="007C181C" w:rsidRDefault="007C181C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7C181C" w:rsidRPr="007C181C" w:rsidTr="00DD45AD">
        <w:trPr>
          <w:trHeight w:val="34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7C181C" w:rsidRPr="007C181C" w:rsidRDefault="007C181C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7C181C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                 1 BC</w:t>
            </w:r>
          </w:p>
        </w:tc>
        <w:tc>
          <w:tcPr>
            <w:tcW w:w="137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7C181C" w:rsidRPr="007C181C" w:rsidRDefault="007C181C" w:rsidP="00DD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OGÓLNOKSZTAŁCĄCE</w:t>
            </w: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Nowosielska, U.Szydłowska 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świat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2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584/1/2012</w:t>
            </w:r>
          </w:p>
        </w:tc>
        <w:tc>
          <w:tcPr>
            <w:tcW w:w="115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536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Mizak, M. Mizak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 Profession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354/03</w:t>
            </w:r>
          </w:p>
        </w:tc>
        <w:tc>
          <w:tcPr>
            <w:tcW w:w="1153" w:type="dxa"/>
            <w:gridSpan w:val="3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34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DD4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Roszak, J. Kłaczkow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Poznać przeszłość. Wiek XX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525/2012</w:t>
            </w:r>
          </w:p>
        </w:tc>
        <w:tc>
          <w:tcPr>
            <w:tcW w:w="115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 Uliszak, K. Wiedermann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geografii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433/2012/2014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 Bonar, W. Krzeszowiec- Jeleń,</w:t>
            </w:r>
          </w:p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Czachorowski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na czasie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450/2012/2015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 Hassa, A. Mrzigod, J.Mrzigod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jest chemia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438/2012/2015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Braun, W. Śliwa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Odkryć fizykę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447/2012/2015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Babiański, K. Wej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Matematyka. Podręcznik dla zasadniczych szkół zawodowych, część 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573/1/2012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dla bezpiecz.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Słoma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Żyję i działam bezpiecznie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426/2012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EA774A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Red. Z. Marek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zmartwychwstałym w społeczeństwie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WAM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AZ-51-01/1-1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D45AD" w:rsidRPr="007C181C" w:rsidTr="00936A5E">
        <w:trPr>
          <w:trHeight w:val="5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Nauczyciel podaje lit. przedmiotu na bieżąco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6A5E" w:rsidRPr="007C181C" w:rsidTr="00936A5E">
        <w:trPr>
          <w:trHeight w:val="391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36A5E" w:rsidRPr="007C181C" w:rsidRDefault="00936A5E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08" w:type="dxa"/>
            <w:gridSpan w:val="15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36A5E" w:rsidRPr="00936A5E" w:rsidRDefault="00936A5E" w:rsidP="0093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36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ZAWODOWE</w:t>
            </w:r>
          </w:p>
        </w:tc>
      </w:tr>
      <w:tr w:rsidR="00936A5E" w:rsidRPr="007C181C" w:rsidTr="00936A5E">
        <w:trPr>
          <w:trHeight w:val="391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A5E" w:rsidRPr="007C181C" w:rsidRDefault="00936A5E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5E" w:rsidRPr="007C181C" w:rsidRDefault="00936A5E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A5E" w:rsidRPr="007C181C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elektrotechniki i elektroniki</w:t>
            </w:r>
          </w:p>
        </w:tc>
        <w:tc>
          <w:tcPr>
            <w:tcW w:w="3167" w:type="dxa"/>
            <w:gridSpan w:val="2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A5E" w:rsidRPr="00936A5E" w:rsidRDefault="00936A5E" w:rsidP="00936A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A5E">
              <w:rPr>
                <w:rFonts w:ascii="Times New Roman" w:hAnsi="Times New Roman" w:cs="Times New Roman"/>
                <w:sz w:val="20"/>
                <w:szCs w:val="20"/>
              </w:rPr>
              <w:t>A.Chochowski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A5E" w:rsidRPr="00936A5E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elektrotechniki i elektroniki dla elektryków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826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3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6A5E" w:rsidRPr="007C181C" w:rsidTr="00F24EDC">
        <w:trPr>
          <w:trHeight w:val="3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A5E" w:rsidRPr="007C181C" w:rsidRDefault="00936A5E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5E" w:rsidRPr="007C181C" w:rsidRDefault="00936A5E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A5E" w:rsidRPr="007C181C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 elektryczne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A5E" w:rsidRPr="00936A5E" w:rsidRDefault="00D703B9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Nauczyciel podaje lit. przedmiotu na bieżąco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A5E" w:rsidRPr="00936A5E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6A5E" w:rsidRPr="007C181C" w:rsidTr="00CB545B">
        <w:trPr>
          <w:trHeight w:val="3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A5E" w:rsidRPr="007C181C" w:rsidRDefault="00936A5E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5E" w:rsidRPr="007C181C" w:rsidRDefault="00936A5E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A5E" w:rsidRPr="007C181C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Rysunek techniczny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A5E" w:rsidRPr="00D703B9" w:rsidRDefault="00D703B9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03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T. Dobrzański 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A5E" w:rsidRPr="00936A5E" w:rsidRDefault="00D703B9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Rysunek techniczny i maszynowy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D703B9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bookmarkStart w:id="0" w:name="_GoBack"/>
            <w:bookmarkEnd w:id="0"/>
          </w:p>
        </w:tc>
        <w:tc>
          <w:tcPr>
            <w:tcW w:w="1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6A5E" w:rsidRPr="007C181C" w:rsidTr="001A3BDD">
        <w:trPr>
          <w:trHeight w:val="39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A5E" w:rsidRPr="007C181C" w:rsidRDefault="00936A5E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A5E" w:rsidRPr="007C181C" w:rsidRDefault="00936A5E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A5E" w:rsidRPr="007C181C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Pomiary elektryczne i elektroniczne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A5E" w:rsidRPr="00936A5E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36A5E" w:rsidRPr="00936A5E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36A5E" w:rsidRPr="00936A5E" w:rsidRDefault="00D703B9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Nauczyciel podaje lit. przedmiotu na bieżąco</w:t>
            </w:r>
          </w:p>
          <w:p w:rsidR="00936A5E" w:rsidRPr="00936A5E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36A5E" w:rsidRPr="00936A5E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936A5E" w:rsidRPr="00936A5E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36A5E" w:rsidRPr="00936A5E" w:rsidRDefault="00936A5E" w:rsidP="00FD1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A5E" w:rsidRPr="00936A5E" w:rsidRDefault="00936A5E" w:rsidP="00FD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526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734" w:type="dxa"/>
            <w:gridSpan w:val="1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Zasadnicza Szkoła Zawodowa</w:t>
            </w:r>
          </w:p>
        </w:tc>
      </w:tr>
      <w:tr w:rsidR="00DD45AD" w:rsidRPr="007C181C" w:rsidTr="00DD45AD">
        <w:trPr>
          <w:trHeight w:val="276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32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1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</w:p>
        </w:tc>
        <w:tc>
          <w:tcPr>
            <w:tcW w:w="188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DOPUSZCZENIA</w:t>
            </w:r>
          </w:p>
        </w:tc>
        <w:tc>
          <w:tcPr>
            <w:tcW w:w="10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DD45AD" w:rsidRPr="007C181C" w:rsidTr="00DD45AD">
        <w:trPr>
          <w:trHeight w:val="293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KLASA </w:t>
            </w:r>
            <w:r w:rsidR="00CE5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</w:t>
            </w:r>
            <w:r w:rsidRPr="007C1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5E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ZC</w:t>
            </w:r>
          </w:p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4" w:type="dxa"/>
            <w:gridSpan w:val="13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5AD" w:rsidRPr="007C181C" w:rsidRDefault="00DD45AD" w:rsidP="007C18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OGÓLNOKSZTAŁCĄCE</w:t>
            </w:r>
          </w:p>
        </w:tc>
      </w:tr>
      <w:tr w:rsidR="00DD45AD" w:rsidRPr="007C181C" w:rsidTr="00DD45AD">
        <w:trPr>
          <w:trHeight w:val="1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hyperlink r:id="rId7" w:history="1">
              <w:r w:rsidRPr="007C181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 xml:space="preserve">E. Nowosielska, </w:t>
              </w:r>
            </w:hyperlink>
            <w:hyperlink r:id="rId8" w:history="1">
              <w:r w:rsidRPr="007C181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U. Szydłowska</w:t>
              </w:r>
            </w:hyperlink>
            <w:r w:rsidRPr="007C1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Zrozumieć świat 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        NOWA ERA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584/2/2013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Nauczyciel podaje lit. przedmiotu na bieżąco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15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Roszak, J. Kłaczkow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Poznać przeszłość. Wiek XX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525/2012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158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przedsiębiorczości 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Z. Makieła, T.Rachwał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Krok w przedsiębiorczość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467/2012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1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1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Babiański, K. Wej</w:t>
            </w:r>
          </w:p>
        </w:tc>
        <w:tc>
          <w:tcPr>
            <w:tcW w:w="3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„Matematyka” </w:t>
            </w: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dla zasadniczych szkół zawodowych, część 1 i 2.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573/1/2012 573/2/2012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red. ks. Z. Marek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Zmartwychwstałym w rodzinie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WAM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AZ-52-01/1-1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6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 ZC</w:t>
            </w:r>
          </w:p>
        </w:tc>
        <w:tc>
          <w:tcPr>
            <w:tcW w:w="13746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ZAWODOWE</w:t>
            </w:r>
          </w:p>
        </w:tc>
      </w:tr>
      <w:tr w:rsidR="00DD45AD" w:rsidRPr="007C181C" w:rsidTr="00DD45AD">
        <w:trPr>
          <w:trHeight w:val="48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elektrotechniki i elektroniki</w:t>
            </w:r>
          </w:p>
        </w:tc>
        <w:tc>
          <w:tcPr>
            <w:tcW w:w="319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Kurdziel  R.</w:t>
            </w:r>
          </w:p>
        </w:tc>
        <w:tc>
          <w:tcPr>
            <w:tcW w:w="305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elektrotechniki dla szkoły zawodowej </w:t>
            </w:r>
          </w:p>
        </w:tc>
        <w:tc>
          <w:tcPr>
            <w:tcW w:w="21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obowiązko-wy</w:t>
            </w: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 i urządzenia elektryczne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Stein </w:t>
            </w: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 elektryczne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pomocniczo</w:t>
            </w:r>
          </w:p>
        </w:tc>
      </w:tr>
      <w:tr w:rsidR="00DD45AD" w:rsidRPr="007C181C" w:rsidTr="00DD45AD">
        <w:trPr>
          <w:trHeight w:val="293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KLASA 3</w:t>
            </w:r>
          </w:p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34" w:type="dxa"/>
            <w:gridSpan w:val="13"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5AD" w:rsidRPr="007C181C" w:rsidRDefault="00DD45AD" w:rsidP="007C181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OGÓLNOKSZTAŁCĄCE</w:t>
            </w:r>
          </w:p>
        </w:tc>
      </w:tr>
      <w:tr w:rsidR="00DD45AD" w:rsidRPr="007C181C" w:rsidTr="00DD45AD">
        <w:trPr>
          <w:trHeight w:val="17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</w:t>
            </w:r>
            <w:hyperlink r:id="rId9" w:history="1">
              <w:r w:rsidRPr="007C181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 xml:space="preserve">E. Nowosielska, </w:t>
              </w:r>
            </w:hyperlink>
            <w:hyperlink r:id="rId10" w:history="1">
              <w:r w:rsidRPr="007C181C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U. Szydłowska</w:t>
              </w:r>
            </w:hyperlink>
            <w:r w:rsidRPr="007C18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>Zrozumieć świat 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        NOWA ERA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584/3/2014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3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 Janicki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W centrum uwagi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505/2012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466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1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Babiański, K. Wej</w:t>
            </w:r>
          </w:p>
        </w:tc>
        <w:tc>
          <w:tcPr>
            <w:tcW w:w="3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„Matematyka” </w:t>
            </w: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dla zasadniczych szkół zawodowych, część 2.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573/2/2012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1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1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Gurbiel i in. </w:t>
            </w:r>
          </w:p>
        </w:tc>
        <w:tc>
          <w:tcPr>
            <w:tcW w:w="30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 to podstawa. Podręcznik do szkół ponadgimnazjalnych. Zakres podstawowy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544/2012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red. ks. Z. Marek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Zmartwychwstałym w rodzinie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WAM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AZ-52-01/1-1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 ZC</w:t>
            </w:r>
          </w:p>
        </w:tc>
        <w:tc>
          <w:tcPr>
            <w:tcW w:w="13746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PRZEDMIOTY ZAWODOWE</w:t>
            </w:r>
          </w:p>
        </w:tc>
      </w:tr>
      <w:tr w:rsidR="00DD45AD" w:rsidRPr="007C181C" w:rsidTr="00DD45AD">
        <w:trPr>
          <w:trHeight w:val="48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zawodowy</w:t>
            </w:r>
          </w:p>
        </w:tc>
        <w:tc>
          <w:tcPr>
            <w:tcW w:w="319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Sebastian Chadaj</w:t>
            </w:r>
          </w:p>
        </w:tc>
        <w:tc>
          <w:tcPr>
            <w:tcW w:w="305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zawodowy w branży elektronicznej, informatycznej i elektrycznej. Zeszyt ćwiczeń</w:t>
            </w:r>
          </w:p>
        </w:tc>
        <w:tc>
          <w:tcPr>
            <w:tcW w:w="21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45AD" w:rsidRPr="007C181C" w:rsidTr="00DD45AD">
        <w:trPr>
          <w:trHeight w:val="480"/>
        </w:trPr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Podejmowanie działalności gospodarczej</w:t>
            </w:r>
          </w:p>
        </w:tc>
        <w:tc>
          <w:tcPr>
            <w:tcW w:w="3197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T.Gorzelany, W. Aue</w:t>
            </w:r>
          </w:p>
        </w:tc>
        <w:tc>
          <w:tcPr>
            <w:tcW w:w="305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Prowadzenie działalności gospodarczej </w:t>
            </w:r>
          </w:p>
        </w:tc>
        <w:tc>
          <w:tcPr>
            <w:tcW w:w="21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 2013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DD45AD" w:rsidRPr="007C181C" w:rsidTr="00DD45AD">
        <w:trPr>
          <w:trHeight w:val="25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5AD" w:rsidRPr="007C181C" w:rsidRDefault="00DD45AD" w:rsidP="007C181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 i urządzenia elektryczne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Stein </w:t>
            </w:r>
          </w:p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Maszyny elektryczne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5AD" w:rsidRPr="007C181C" w:rsidRDefault="00DD45AD" w:rsidP="007C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18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pomocniczo</w:t>
            </w:r>
          </w:p>
        </w:tc>
      </w:tr>
    </w:tbl>
    <w:p w:rsidR="007C181C" w:rsidRPr="007C181C" w:rsidRDefault="007C181C" w:rsidP="007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81C" w:rsidRPr="007C181C" w:rsidRDefault="007C181C" w:rsidP="007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81C" w:rsidRPr="007C181C" w:rsidRDefault="007C181C" w:rsidP="007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81C" w:rsidRPr="007C181C" w:rsidRDefault="007C181C" w:rsidP="007C181C">
      <w:pPr>
        <w:spacing w:after="0" w:line="240" w:lineRule="auto"/>
        <w:rPr>
          <w:rFonts w:ascii="Times New Roman" w:eastAsia="Times New Roman" w:hAnsi="Times New Roman" w:cs="Times New Roman"/>
          <w:sz w:val="400"/>
          <w:szCs w:val="400"/>
          <w:lang w:eastAsia="pl-PL"/>
        </w:rPr>
      </w:pPr>
      <w:r w:rsidRPr="007C181C">
        <w:rPr>
          <w:rFonts w:ascii="Times New Roman" w:eastAsia="Times New Roman" w:hAnsi="Times New Roman" w:cs="Times New Roman"/>
          <w:sz w:val="400"/>
          <w:szCs w:val="400"/>
          <w:lang w:eastAsia="pl-PL"/>
        </w:rPr>
        <w:lastRenderedPageBreak/>
        <w:t>WYKAZ PODRĘ</w:t>
      </w:r>
      <w:r w:rsidRPr="007C181C">
        <w:rPr>
          <w:rFonts w:ascii="Times New Roman" w:eastAsia="Times New Roman" w:hAnsi="Times New Roman" w:cs="Times New Roman"/>
          <w:sz w:val="400"/>
          <w:szCs w:val="400"/>
          <w:lang w:eastAsia="pl-PL"/>
        </w:rPr>
        <w:lastRenderedPageBreak/>
        <w:t>CZNIKÓW</w:t>
      </w:r>
    </w:p>
    <w:p w:rsidR="00270498" w:rsidRDefault="00270498"/>
    <w:sectPr w:rsidR="00270498" w:rsidSect="0083749B">
      <w:footerReference w:type="even" r:id="rId11"/>
      <w:footerReference w:type="default" r:id="rId12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03B9">
      <w:pPr>
        <w:spacing w:after="0" w:line="240" w:lineRule="auto"/>
      </w:pPr>
      <w:r>
        <w:separator/>
      </w:r>
    </w:p>
  </w:endnote>
  <w:endnote w:type="continuationSeparator" w:id="0">
    <w:p w:rsidR="00000000" w:rsidRDefault="00D7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A6" w:rsidRDefault="00CE5EBA" w:rsidP="008374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23A6" w:rsidRDefault="00D703B9" w:rsidP="008374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A6" w:rsidRDefault="00CE5EBA" w:rsidP="008374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3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23A6" w:rsidRDefault="00D703B9" w:rsidP="008374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03B9">
      <w:pPr>
        <w:spacing w:after="0" w:line="240" w:lineRule="auto"/>
      </w:pPr>
      <w:r>
        <w:separator/>
      </w:r>
    </w:p>
  </w:footnote>
  <w:footnote w:type="continuationSeparator" w:id="0">
    <w:p w:rsidR="00000000" w:rsidRDefault="00D7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059"/>
    <w:multiLevelType w:val="hybridMultilevel"/>
    <w:tmpl w:val="B2B67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C45B4"/>
    <w:multiLevelType w:val="hybridMultilevel"/>
    <w:tmpl w:val="9A1E0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D31B5"/>
    <w:multiLevelType w:val="hybridMultilevel"/>
    <w:tmpl w:val="28B05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D6406"/>
    <w:multiLevelType w:val="hybridMultilevel"/>
    <w:tmpl w:val="D08400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64121"/>
    <w:multiLevelType w:val="hybridMultilevel"/>
    <w:tmpl w:val="9BD4908A"/>
    <w:lvl w:ilvl="0" w:tplc="9034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24724"/>
    <w:multiLevelType w:val="hybridMultilevel"/>
    <w:tmpl w:val="2946B4FE"/>
    <w:lvl w:ilvl="0" w:tplc="A4086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62A75"/>
    <w:multiLevelType w:val="hybridMultilevel"/>
    <w:tmpl w:val="28B05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371366"/>
    <w:multiLevelType w:val="hybridMultilevel"/>
    <w:tmpl w:val="4D729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1C"/>
    <w:rsid w:val="00270498"/>
    <w:rsid w:val="007C181C"/>
    <w:rsid w:val="00936A5E"/>
    <w:rsid w:val="00CE5EBA"/>
    <w:rsid w:val="00D703B9"/>
    <w:rsid w:val="00D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2700"/>
  <w15:docId w15:val="{AFD76B34-E05A-4025-8237-DF446841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C181C"/>
  </w:style>
  <w:style w:type="paragraph" w:styleId="Stopka">
    <w:name w:val="footer"/>
    <w:basedOn w:val="Normalny"/>
    <w:link w:val="StopkaZnak"/>
    <w:rsid w:val="007C18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C18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C181C"/>
  </w:style>
  <w:style w:type="character" w:styleId="Pogrubienie">
    <w:name w:val="Strong"/>
    <w:basedOn w:val="Domylnaczcionkaakapitu"/>
    <w:qFormat/>
    <w:rsid w:val="007C181C"/>
    <w:rPr>
      <w:b/>
      <w:bCs/>
    </w:rPr>
  </w:style>
  <w:style w:type="paragraph" w:styleId="NormalnyWeb">
    <w:name w:val="Normal (Web)"/>
    <w:basedOn w:val="Normalny"/>
    <w:uiPriority w:val="99"/>
    <w:unhideWhenUsed/>
    <w:rsid w:val="007C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C1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81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1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18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1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18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C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ras.pl/podreczniki/?autor=Urszula%20Szyd%C5%82ows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ras.pl/podreczniki/?autor=El%C5%BCbieta%20Nowosielsk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ras.pl/podreczniki/?autor=Urszula%20Szyd%C5%82ow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ras.pl/podreczniki/?autor=El%C5%BCbieta%20Nowosiels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Dom</cp:lastModifiedBy>
  <cp:revision>3</cp:revision>
  <dcterms:created xsi:type="dcterms:W3CDTF">2017-09-19T13:10:00Z</dcterms:created>
  <dcterms:modified xsi:type="dcterms:W3CDTF">2017-09-21T12:35:00Z</dcterms:modified>
</cp:coreProperties>
</file>